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F8E6" w14:textId="4E28CA27" w:rsidR="00BE3D5F" w:rsidRPr="00230012" w:rsidRDefault="00BE3D5F" w:rsidP="00BE3D5F">
      <w:pPr>
        <w:pStyle w:val="NormalWeb"/>
        <w:spacing w:before="0" w:beforeAutospacing="0" w:after="0"/>
        <w:rPr>
          <w:rFonts w:asciiTheme="minorHAnsi" w:hAnsiTheme="minorHAnsi"/>
        </w:rPr>
      </w:pPr>
      <w:r w:rsidRPr="00230012">
        <w:rPr>
          <w:rFonts w:asciiTheme="minorHAnsi" w:hAnsiTheme="minorHAnsi"/>
        </w:rPr>
        <w:t>The City Council of Elk Horn, Iowa met in special session on Wednesday, March 2</w:t>
      </w:r>
      <w:r>
        <w:rPr>
          <w:rFonts w:asciiTheme="minorHAnsi" w:hAnsiTheme="minorHAnsi"/>
        </w:rPr>
        <w:t>4</w:t>
      </w:r>
      <w:r w:rsidRPr="00230012">
        <w:rPr>
          <w:rFonts w:asciiTheme="minorHAnsi" w:hAnsiTheme="minorHAnsi"/>
        </w:rPr>
        <w:t>th, 202</w:t>
      </w:r>
      <w:r>
        <w:rPr>
          <w:rFonts w:asciiTheme="minorHAnsi" w:hAnsiTheme="minorHAnsi"/>
        </w:rPr>
        <w:t>1</w:t>
      </w:r>
      <w:r w:rsidRPr="00230012">
        <w:rPr>
          <w:rFonts w:asciiTheme="minorHAnsi" w:hAnsiTheme="minorHAnsi"/>
        </w:rPr>
        <w:t xml:space="preserve"> at 5:30 P.M. with the following members present: Mayor, Stan Jens; </w:t>
      </w:r>
      <w:r>
        <w:rPr>
          <w:rFonts w:asciiTheme="minorHAnsi" w:hAnsiTheme="minorHAnsi"/>
        </w:rPr>
        <w:t xml:space="preserve">Council members </w:t>
      </w:r>
      <w:r w:rsidRPr="00230012">
        <w:rPr>
          <w:rFonts w:asciiTheme="minorHAnsi" w:hAnsiTheme="minorHAnsi"/>
        </w:rPr>
        <w:t xml:space="preserve">Fredericksen, McCarthy, Potts, </w:t>
      </w:r>
      <w:r>
        <w:rPr>
          <w:rFonts w:asciiTheme="minorHAnsi" w:hAnsiTheme="minorHAnsi"/>
        </w:rPr>
        <w:t xml:space="preserve">and </w:t>
      </w:r>
      <w:r w:rsidRPr="00230012">
        <w:rPr>
          <w:rFonts w:asciiTheme="minorHAnsi" w:hAnsiTheme="minorHAnsi"/>
        </w:rPr>
        <w:t>Petersen</w:t>
      </w:r>
      <w:r>
        <w:rPr>
          <w:rFonts w:asciiTheme="minorHAnsi" w:hAnsiTheme="minorHAnsi"/>
        </w:rPr>
        <w:t xml:space="preserve">. Absent: </w:t>
      </w:r>
      <w:r w:rsidRPr="00230012">
        <w:rPr>
          <w:rFonts w:asciiTheme="minorHAnsi" w:hAnsiTheme="minorHAnsi"/>
        </w:rPr>
        <w:t xml:space="preserve">Teegerstrom. </w:t>
      </w:r>
    </w:p>
    <w:p w14:paraId="7F933E3B" w14:textId="77777777" w:rsidR="00BE3D5F" w:rsidRPr="00230012" w:rsidRDefault="00BE3D5F" w:rsidP="00BE3D5F">
      <w:pPr>
        <w:pStyle w:val="NormalWeb"/>
        <w:spacing w:before="0" w:beforeAutospacing="0" w:after="0"/>
        <w:rPr>
          <w:rFonts w:asciiTheme="minorHAnsi" w:hAnsiTheme="minorHAnsi"/>
        </w:rPr>
      </w:pPr>
    </w:p>
    <w:p w14:paraId="4EC763DB" w14:textId="30A15D27" w:rsidR="00BE3D5F" w:rsidRDefault="00BE3D5F" w:rsidP="00BE3D5F">
      <w:pPr>
        <w:rPr>
          <w:sz w:val="24"/>
          <w:szCs w:val="24"/>
        </w:rPr>
      </w:pPr>
      <w:r w:rsidRPr="00230012">
        <w:rPr>
          <w:sz w:val="24"/>
          <w:szCs w:val="24"/>
        </w:rPr>
        <w:t xml:space="preserve"> Also in attendance were</w:t>
      </w:r>
      <w:r>
        <w:rPr>
          <w:sz w:val="24"/>
          <w:szCs w:val="24"/>
        </w:rPr>
        <w:t xml:space="preserve"> </w:t>
      </w:r>
      <w:r w:rsidRPr="00230012">
        <w:rPr>
          <w:sz w:val="24"/>
          <w:szCs w:val="24"/>
        </w:rPr>
        <w:t>Clint Fichter, Small City Resource Institute</w:t>
      </w:r>
      <w:r>
        <w:rPr>
          <w:sz w:val="24"/>
          <w:szCs w:val="24"/>
        </w:rPr>
        <w:t xml:space="preserve"> and Dave Strum with Snyder and Associates.</w:t>
      </w:r>
    </w:p>
    <w:p w14:paraId="69B8D7BE" w14:textId="6B889E93" w:rsidR="00BE3D5F" w:rsidRDefault="00BE3D5F" w:rsidP="00BE3D5F">
      <w:pPr>
        <w:pStyle w:val="NormalWeb"/>
        <w:spacing w:before="0" w:beforeAutospacing="0" w:after="0"/>
        <w:rPr>
          <w:rFonts w:asciiTheme="minorHAnsi" w:hAnsiTheme="minorHAnsi"/>
        </w:rPr>
      </w:pPr>
      <w:r>
        <w:rPr>
          <w:rFonts w:asciiTheme="minorHAnsi" w:hAnsiTheme="minorHAnsi"/>
        </w:rPr>
        <w:t>Fredericksen</w:t>
      </w:r>
      <w:r w:rsidRPr="00230012">
        <w:rPr>
          <w:rFonts w:asciiTheme="minorHAnsi" w:hAnsiTheme="minorHAnsi"/>
        </w:rPr>
        <w:t xml:space="preserve"> moved, seconded by </w:t>
      </w:r>
      <w:r>
        <w:rPr>
          <w:rFonts w:asciiTheme="minorHAnsi" w:hAnsiTheme="minorHAnsi"/>
        </w:rPr>
        <w:t>Petersen</w:t>
      </w:r>
      <w:r w:rsidRPr="00230012">
        <w:rPr>
          <w:rFonts w:asciiTheme="minorHAnsi" w:hAnsiTheme="minorHAnsi"/>
        </w:rPr>
        <w:t xml:space="preserve"> to approve</w:t>
      </w:r>
      <w:r>
        <w:rPr>
          <w:rFonts w:asciiTheme="minorHAnsi" w:hAnsiTheme="minorHAnsi"/>
        </w:rPr>
        <w:t xml:space="preserve"> the</w:t>
      </w:r>
      <w:r w:rsidRPr="00230012">
        <w:rPr>
          <w:rFonts w:asciiTheme="minorHAnsi" w:hAnsiTheme="minorHAnsi"/>
        </w:rPr>
        <w:t xml:space="preserve"> agenda. ROLL CALL: Ayes </w:t>
      </w:r>
      <w:r>
        <w:rPr>
          <w:rFonts w:asciiTheme="minorHAnsi" w:hAnsiTheme="minorHAnsi"/>
        </w:rPr>
        <w:t>4</w:t>
      </w:r>
      <w:r w:rsidRPr="00230012">
        <w:rPr>
          <w:rFonts w:asciiTheme="minorHAnsi" w:hAnsiTheme="minorHAnsi"/>
        </w:rPr>
        <w:t xml:space="preserve">. </w:t>
      </w:r>
    </w:p>
    <w:p w14:paraId="2CF57D86" w14:textId="79A03B5B" w:rsidR="00BE3D5F" w:rsidRDefault="00BE3D5F" w:rsidP="00BE3D5F">
      <w:pPr>
        <w:pStyle w:val="NormalWeb"/>
        <w:spacing w:before="0" w:beforeAutospacing="0" w:after="0"/>
        <w:rPr>
          <w:rFonts w:asciiTheme="minorHAnsi" w:hAnsiTheme="minorHAnsi"/>
        </w:rPr>
      </w:pPr>
    </w:p>
    <w:p w14:paraId="13120B98" w14:textId="75A878E5" w:rsidR="00BE3D5F" w:rsidRDefault="00BE3D5F" w:rsidP="00BE3D5F">
      <w:pPr>
        <w:pStyle w:val="NormalWeb"/>
        <w:spacing w:before="0" w:beforeAutospacing="0" w:after="0"/>
        <w:rPr>
          <w:rFonts w:asciiTheme="minorHAnsi" w:hAnsiTheme="minorHAnsi"/>
        </w:rPr>
      </w:pPr>
      <w:r>
        <w:rPr>
          <w:rFonts w:asciiTheme="minorHAnsi" w:hAnsiTheme="minorHAnsi"/>
        </w:rPr>
        <w:t xml:space="preserve">Business owners in Elk Horn have brought forward concerns regarding the trees on Main Street and causing damage to sidewalks. Council discussed and stated it would be at the business owners’ expense to have the tree removed and to repair the concrete.  </w:t>
      </w:r>
    </w:p>
    <w:p w14:paraId="5B32CEB8" w14:textId="4731477A" w:rsidR="00BB07CD" w:rsidRDefault="00BB07CD" w:rsidP="00BE3D5F">
      <w:pPr>
        <w:pStyle w:val="NormalWeb"/>
        <w:spacing w:before="0" w:beforeAutospacing="0" w:after="0"/>
        <w:rPr>
          <w:rFonts w:asciiTheme="minorHAnsi" w:hAnsiTheme="minorHAnsi"/>
        </w:rPr>
      </w:pPr>
    </w:p>
    <w:p w14:paraId="488FFCF8" w14:textId="0786A1F2" w:rsidR="00BB07CD" w:rsidRDefault="00BB07CD" w:rsidP="00BE3D5F">
      <w:pPr>
        <w:pStyle w:val="NormalWeb"/>
        <w:spacing w:before="0" w:beforeAutospacing="0" w:after="0"/>
        <w:rPr>
          <w:rFonts w:asciiTheme="minorHAnsi" w:hAnsiTheme="minorHAnsi"/>
        </w:rPr>
      </w:pPr>
      <w:r>
        <w:rPr>
          <w:rFonts w:asciiTheme="minorHAnsi" w:hAnsiTheme="minorHAnsi"/>
        </w:rPr>
        <w:t xml:space="preserve">McCarthy moved, seconded by Potts to approve the engineering contract with Snyder &amp; Associates for Washington street improvements from East city limit to West city limit in 2022. </w:t>
      </w:r>
    </w:p>
    <w:p w14:paraId="6B43F341" w14:textId="28D7FFF2" w:rsidR="00BE3D5F" w:rsidRDefault="00BE3D5F" w:rsidP="00BE3D5F">
      <w:pPr>
        <w:pStyle w:val="NormalWeb"/>
        <w:spacing w:before="0" w:beforeAutospacing="0" w:after="0"/>
        <w:rPr>
          <w:rFonts w:asciiTheme="minorHAnsi" w:hAnsiTheme="minorHAnsi"/>
        </w:rPr>
      </w:pPr>
    </w:p>
    <w:p w14:paraId="0182C028" w14:textId="10417FE4" w:rsidR="00BE3D5F" w:rsidRDefault="00BE3D5F" w:rsidP="00BE3D5F">
      <w:pPr>
        <w:pStyle w:val="NormalWeb"/>
        <w:spacing w:before="0" w:beforeAutospacing="0" w:after="0"/>
        <w:rPr>
          <w:rFonts w:asciiTheme="minorHAnsi" w:hAnsiTheme="minorHAnsi"/>
        </w:rPr>
      </w:pPr>
      <w:r>
        <w:rPr>
          <w:rFonts w:asciiTheme="minorHAnsi" w:hAnsiTheme="minorHAnsi"/>
        </w:rPr>
        <w:t xml:space="preserve">McCarthy moved, seconded by Fredericksen to open the public meeting for the FY Budget 2021-2022. </w:t>
      </w:r>
    </w:p>
    <w:p w14:paraId="2262C9CE" w14:textId="77777777" w:rsidR="00BE3D5F" w:rsidRDefault="00BE3D5F" w:rsidP="00BE3D5F">
      <w:pPr>
        <w:pStyle w:val="NormalWeb"/>
        <w:spacing w:before="0" w:beforeAutospacing="0" w:after="0"/>
        <w:rPr>
          <w:rFonts w:asciiTheme="minorHAnsi" w:hAnsiTheme="minorHAnsi"/>
        </w:rPr>
      </w:pPr>
    </w:p>
    <w:p w14:paraId="42E4B8E1" w14:textId="6E5A49EC" w:rsidR="00BE3D5F" w:rsidRDefault="00BE3D5F" w:rsidP="00BE3D5F">
      <w:pPr>
        <w:pStyle w:val="NormalWeb"/>
        <w:spacing w:before="0" w:beforeAutospacing="0" w:after="0"/>
        <w:rPr>
          <w:rFonts w:asciiTheme="minorHAnsi" w:hAnsiTheme="minorHAnsi"/>
        </w:rPr>
      </w:pPr>
      <w:r>
        <w:rPr>
          <w:rFonts w:asciiTheme="minorHAnsi" w:hAnsiTheme="minorHAnsi"/>
        </w:rPr>
        <w:t xml:space="preserve">McCarthy moved, seconded by Petersen to approve the Fiscal Year 2022 budget. </w:t>
      </w:r>
      <w:r w:rsidRPr="00230012">
        <w:rPr>
          <w:rFonts w:asciiTheme="minorHAnsi" w:hAnsiTheme="minorHAnsi"/>
        </w:rPr>
        <w:t xml:space="preserve">ROLL CALL: Ayes </w:t>
      </w:r>
      <w:r>
        <w:rPr>
          <w:rFonts w:asciiTheme="minorHAnsi" w:hAnsiTheme="minorHAnsi"/>
        </w:rPr>
        <w:t>4</w:t>
      </w:r>
      <w:r w:rsidRPr="00230012">
        <w:rPr>
          <w:rFonts w:asciiTheme="minorHAnsi" w:hAnsiTheme="minorHAnsi"/>
        </w:rPr>
        <w:t>.</w:t>
      </w:r>
    </w:p>
    <w:p w14:paraId="5B956FCC" w14:textId="77777777" w:rsidR="00BE3D5F" w:rsidRDefault="00BE3D5F" w:rsidP="00BE3D5F">
      <w:pPr>
        <w:pStyle w:val="NormalWeb"/>
        <w:spacing w:before="0" w:beforeAutospacing="0" w:after="0"/>
        <w:rPr>
          <w:rFonts w:asciiTheme="minorHAnsi" w:hAnsiTheme="minorHAnsi"/>
        </w:rPr>
      </w:pPr>
    </w:p>
    <w:p w14:paraId="0EEEB9B5" w14:textId="0CFE589F" w:rsidR="00BE3D5F" w:rsidRDefault="00BE3D5F" w:rsidP="00BE3D5F">
      <w:pPr>
        <w:pStyle w:val="NormalWeb"/>
        <w:spacing w:before="0" w:beforeAutospacing="0" w:after="0"/>
        <w:rPr>
          <w:rFonts w:asciiTheme="minorHAnsi" w:hAnsiTheme="minorHAnsi"/>
        </w:rPr>
      </w:pPr>
      <w:r>
        <w:rPr>
          <w:rFonts w:asciiTheme="minorHAnsi" w:hAnsiTheme="minorHAnsi"/>
        </w:rPr>
        <w:t xml:space="preserve">Potts moved, seconded by Petersen to close the public meeting. </w:t>
      </w:r>
      <w:r w:rsidRPr="00230012">
        <w:rPr>
          <w:rFonts w:asciiTheme="minorHAnsi" w:hAnsiTheme="minorHAnsi"/>
        </w:rPr>
        <w:t xml:space="preserve">ROLL CALL: Ayes </w:t>
      </w:r>
      <w:r>
        <w:rPr>
          <w:rFonts w:asciiTheme="minorHAnsi" w:hAnsiTheme="minorHAnsi"/>
        </w:rPr>
        <w:t>4</w:t>
      </w:r>
      <w:r w:rsidRPr="00230012">
        <w:rPr>
          <w:rFonts w:asciiTheme="minorHAnsi" w:hAnsiTheme="minorHAnsi"/>
        </w:rPr>
        <w:t>.</w:t>
      </w:r>
    </w:p>
    <w:p w14:paraId="77570B00" w14:textId="77777777" w:rsidR="00BE3D5F" w:rsidRDefault="00BE3D5F" w:rsidP="00BE3D5F">
      <w:pPr>
        <w:pStyle w:val="NormalWeb"/>
        <w:spacing w:before="0" w:beforeAutospacing="0" w:after="0"/>
        <w:rPr>
          <w:rFonts w:asciiTheme="minorHAnsi" w:hAnsiTheme="minorHAnsi"/>
        </w:rPr>
      </w:pPr>
    </w:p>
    <w:p w14:paraId="614DEC52" w14:textId="44335507" w:rsidR="00BE3D5F" w:rsidRPr="00B87745" w:rsidRDefault="00BE3D5F" w:rsidP="00BE3D5F">
      <w:pPr>
        <w:pStyle w:val="NormalWeb"/>
        <w:spacing w:before="0" w:beforeAutospacing="0" w:after="0"/>
        <w:rPr>
          <w:rFonts w:asciiTheme="minorHAnsi" w:hAnsiTheme="minorHAnsi"/>
        </w:rPr>
      </w:pPr>
      <w:r w:rsidRPr="00B87745">
        <w:rPr>
          <w:rFonts w:asciiTheme="minorHAnsi" w:hAnsiTheme="minorHAnsi"/>
        </w:rPr>
        <w:t xml:space="preserve">The meeting adjourned at </w:t>
      </w:r>
      <w:r>
        <w:rPr>
          <w:rFonts w:asciiTheme="minorHAnsi" w:hAnsiTheme="minorHAnsi"/>
        </w:rPr>
        <w:t>6</w:t>
      </w:r>
      <w:r w:rsidRPr="00B87745">
        <w:rPr>
          <w:rFonts w:asciiTheme="minorHAnsi" w:hAnsiTheme="minorHAnsi"/>
        </w:rPr>
        <w:t>:</w:t>
      </w:r>
      <w:r>
        <w:rPr>
          <w:rFonts w:asciiTheme="minorHAnsi" w:hAnsiTheme="minorHAnsi"/>
        </w:rPr>
        <w:t>00</w:t>
      </w:r>
      <w:r w:rsidRPr="00B87745">
        <w:rPr>
          <w:rFonts w:asciiTheme="minorHAnsi" w:hAnsiTheme="minorHAnsi"/>
        </w:rPr>
        <w:t xml:space="preserve">PM.  </w:t>
      </w:r>
    </w:p>
    <w:p w14:paraId="056FE03B" w14:textId="77777777" w:rsidR="00BE3D5F" w:rsidRDefault="00BE3D5F" w:rsidP="00BE3D5F">
      <w:pPr>
        <w:pStyle w:val="NormalWeb"/>
        <w:spacing w:before="0" w:beforeAutospacing="0" w:after="0"/>
        <w:rPr>
          <w:rFonts w:asciiTheme="minorHAnsi" w:hAnsiTheme="minorHAnsi"/>
        </w:rPr>
      </w:pPr>
    </w:p>
    <w:p w14:paraId="2FF9F420" w14:textId="77777777" w:rsidR="00BE3D5F" w:rsidRPr="00230012" w:rsidRDefault="00BE3D5F" w:rsidP="00BE3D5F">
      <w:pPr>
        <w:pStyle w:val="NormalWeb"/>
        <w:spacing w:before="0" w:beforeAutospacing="0" w:after="0"/>
        <w:rPr>
          <w:rFonts w:asciiTheme="minorHAnsi" w:hAnsiTheme="minorHAnsi"/>
        </w:rPr>
      </w:pPr>
    </w:p>
    <w:p w14:paraId="23174E69" w14:textId="77777777" w:rsidR="00BE3D5F" w:rsidRDefault="00BE3D5F" w:rsidP="00BE3D5F">
      <w:pPr>
        <w:pStyle w:val="NormalWeb"/>
        <w:spacing w:before="0" w:beforeAutospacing="0" w:after="0"/>
        <w:rPr>
          <w:sz w:val="20"/>
          <w:szCs w:val="20"/>
        </w:rPr>
      </w:pPr>
      <w:r w:rsidRPr="00230012">
        <w:rPr>
          <w:rFonts w:asciiTheme="minorHAnsi" w:hAnsiTheme="minorHAnsi"/>
        </w:rPr>
        <w:t xml:space="preserve"> </w:t>
      </w:r>
    </w:p>
    <w:p w14:paraId="5027E35E" w14:textId="77777777" w:rsidR="00BE3D5F" w:rsidRPr="00527DF3" w:rsidRDefault="00BE3D5F" w:rsidP="00BE3D5F">
      <w:pPr>
        <w:pStyle w:val="NormalWeb"/>
        <w:spacing w:before="0" w:beforeAutospacing="0" w:after="0"/>
        <w:rPr>
          <w:sz w:val="20"/>
          <w:szCs w:val="20"/>
        </w:rPr>
      </w:pPr>
    </w:p>
    <w:p w14:paraId="254A6318" w14:textId="77777777" w:rsidR="00BE3D5F" w:rsidRPr="00527DF3" w:rsidRDefault="00BE3D5F" w:rsidP="00BE3D5F">
      <w:pPr>
        <w:pStyle w:val="NormalWeb"/>
        <w:spacing w:before="0" w:beforeAutospacing="0" w:after="0"/>
        <w:rPr>
          <w:sz w:val="20"/>
          <w:szCs w:val="20"/>
        </w:rPr>
      </w:pPr>
      <w:r w:rsidRPr="00527DF3">
        <w:rPr>
          <w:sz w:val="20"/>
          <w:szCs w:val="20"/>
        </w:rPr>
        <w:t>____________________________</w:t>
      </w:r>
      <w:r w:rsidRPr="00527DF3">
        <w:rPr>
          <w:sz w:val="20"/>
          <w:szCs w:val="20"/>
        </w:rPr>
        <w:tab/>
      </w:r>
      <w:r w:rsidRPr="00527DF3">
        <w:rPr>
          <w:sz w:val="20"/>
          <w:szCs w:val="20"/>
        </w:rPr>
        <w:tab/>
      </w:r>
      <w:r w:rsidRPr="00527DF3">
        <w:rPr>
          <w:sz w:val="20"/>
          <w:szCs w:val="20"/>
        </w:rPr>
        <w:tab/>
      </w:r>
      <w:r w:rsidRPr="00527DF3">
        <w:rPr>
          <w:sz w:val="20"/>
          <w:szCs w:val="20"/>
        </w:rPr>
        <w:tab/>
        <w:t xml:space="preserve"> _____________________________</w:t>
      </w:r>
    </w:p>
    <w:p w14:paraId="31C8504F" w14:textId="77777777" w:rsidR="00BE3D5F" w:rsidRPr="00527DF3" w:rsidRDefault="00BE3D5F" w:rsidP="00BE3D5F">
      <w:pPr>
        <w:pStyle w:val="NormalWeb"/>
        <w:spacing w:before="0" w:beforeAutospacing="0" w:after="0"/>
        <w:rPr>
          <w:sz w:val="20"/>
          <w:szCs w:val="20"/>
        </w:rPr>
      </w:pPr>
      <w:r w:rsidRPr="00527DF3">
        <w:rPr>
          <w:sz w:val="20"/>
          <w:szCs w:val="20"/>
        </w:rPr>
        <w:t xml:space="preserve">Stan </w:t>
      </w:r>
      <w:r>
        <w:rPr>
          <w:sz w:val="20"/>
          <w:szCs w:val="20"/>
        </w:rPr>
        <w:t xml:space="preserve">Jens, Mayor </w:t>
      </w:r>
      <w:r>
        <w:rPr>
          <w:sz w:val="20"/>
          <w:szCs w:val="20"/>
        </w:rPr>
        <w:tab/>
      </w:r>
      <w:r>
        <w:rPr>
          <w:sz w:val="20"/>
          <w:szCs w:val="20"/>
        </w:rPr>
        <w:tab/>
      </w:r>
      <w:r>
        <w:rPr>
          <w:sz w:val="20"/>
          <w:szCs w:val="20"/>
        </w:rPr>
        <w:tab/>
      </w:r>
      <w:r>
        <w:rPr>
          <w:sz w:val="20"/>
          <w:szCs w:val="20"/>
        </w:rPr>
        <w:tab/>
      </w:r>
      <w:r>
        <w:rPr>
          <w:sz w:val="20"/>
          <w:szCs w:val="20"/>
        </w:rPr>
        <w:tab/>
      </w:r>
      <w:r>
        <w:rPr>
          <w:sz w:val="20"/>
          <w:szCs w:val="20"/>
        </w:rPr>
        <w:tab/>
        <w:t>Chelsee Jacobsen</w:t>
      </w:r>
      <w:r w:rsidRPr="00527DF3">
        <w:rPr>
          <w:sz w:val="20"/>
          <w:szCs w:val="20"/>
        </w:rPr>
        <w:t>, City Clerk</w:t>
      </w:r>
    </w:p>
    <w:p w14:paraId="60BE53BE" w14:textId="63E1CB5D" w:rsidR="0064159C" w:rsidRDefault="0064159C"/>
    <w:sectPr w:rsidR="0064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5F"/>
    <w:rsid w:val="0064159C"/>
    <w:rsid w:val="00BB07CD"/>
    <w:rsid w:val="00B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C4D5"/>
  <w15:chartTrackingRefBased/>
  <w15:docId w15:val="{1C406533-0EAA-426F-B1E3-95194AB3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3D5F"/>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2</cp:revision>
  <dcterms:created xsi:type="dcterms:W3CDTF">2021-03-24T23:33:00Z</dcterms:created>
  <dcterms:modified xsi:type="dcterms:W3CDTF">2021-03-25T12:58:00Z</dcterms:modified>
</cp:coreProperties>
</file>