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8D5A"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7592FE54" w14:textId="72DF9988"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 xml:space="preserve">The City Council of Elk Horn met in regular session on Wednesday, January 6, 2021at 5:00 P.M. with the following members present: Mayor Jens; Councilmen Fredericksen, McCarthy, Petersen, Potts and Teegerstrom; Clint Fichter Small City Resources, Dave Sturm with Snyder &amp; Associates, Public Works Director Andy Ring, Clerk Chelsee Jacobsen, Troy Petersen, and Adam Larsen. </w:t>
      </w:r>
    </w:p>
    <w:p w14:paraId="2333E590"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18FA8155" w14:textId="3EB0482D"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Fredericksen moved, seconded by Petersen to approve the agenda. ROLL CALL: Ayes 5. Motion carried.</w:t>
      </w:r>
    </w:p>
    <w:p w14:paraId="5D40604F"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09BBAD04" w14:textId="7E2E17EB"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Potts moved, seconded by McCarthy to approve the minutes for the December 7</w:t>
      </w:r>
      <w:r w:rsidRPr="00924A79">
        <w:rPr>
          <w:rFonts w:eastAsia="Times New Roman" w:cstheme="minorHAnsi"/>
          <w:color w:val="050505"/>
          <w:sz w:val="21"/>
          <w:szCs w:val="21"/>
          <w:vertAlign w:val="superscript"/>
        </w:rPr>
        <w:t>th</w:t>
      </w:r>
      <w:r w:rsidRPr="00924A79">
        <w:rPr>
          <w:rFonts w:eastAsia="Times New Roman" w:cstheme="minorHAnsi"/>
          <w:color w:val="050505"/>
          <w:sz w:val="21"/>
          <w:szCs w:val="21"/>
        </w:rPr>
        <w:t>, 2020 meeting.  ROLL CALL: Ayes 5. Motion carried.</w:t>
      </w:r>
    </w:p>
    <w:p w14:paraId="7FE91EA8"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2D4A19AE" w14:textId="35514C15"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 xml:space="preserve">Petersen moved, seconded by Teegerstrom to approve the claims register. ROLL CALL: Ayes 5. Motion carried. </w:t>
      </w:r>
    </w:p>
    <w:p w14:paraId="0EC7EB6D"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269F6574" w14:textId="6287107D"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Petersen moved, seconded by Potts to approve financial report. ROLL CALL: Ayes 5. Motion carried.</w:t>
      </w:r>
    </w:p>
    <w:p w14:paraId="4C03D71A"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58D324E0" w14:textId="1C09A1F3"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 xml:space="preserve">Dave with Snyder &amp; Associates discussed the Water System Report. Report is near being finished for review.  </w:t>
      </w:r>
    </w:p>
    <w:p w14:paraId="373A794C"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594C1CDE" w14:textId="7DBECE9F"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McCarthy moved, seconded by Petersen to approve the Resolution for authorizing bids for the Union/Catalpa and Salem/Washington Street improvements. Bid letting shall be published as required by law for Friday, January 29</w:t>
      </w:r>
      <w:r w:rsidRPr="00924A79">
        <w:rPr>
          <w:rFonts w:eastAsia="Times New Roman" w:cstheme="minorHAnsi"/>
          <w:color w:val="050505"/>
          <w:sz w:val="21"/>
          <w:szCs w:val="21"/>
          <w:vertAlign w:val="superscript"/>
        </w:rPr>
        <w:t>th</w:t>
      </w:r>
      <w:r w:rsidRPr="00924A79">
        <w:rPr>
          <w:rFonts w:eastAsia="Times New Roman" w:cstheme="minorHAnsi"/>
          <w:color w:val="050505"/>
          <w:sz w:val="21"/>
          <w:szCs w:val="21"/>
        </w:rPr>
        <w:t>, 2021 no later then 10AM. A Public hearing will be held Monday February 1</w:t>
      </w:r>
      <w:r w:rsidRPr="00924A79">
        <w:rPr>
          <w:rFonts w:eastAsia="Times New Roman" w:cstheme="minorHAnsi"/>
          <w:color w:val="050505"/>
          <w:sz w:val="21"/>
          <w:szCs w:val="21"/>
          <w:vertAlign w:val="superscript"/>
        </w:rPr>
        <w:t>st</w:t>
      </w:r>
      <w:r w:rsidRPr="00924A79">
        <w:rPr>
          <w:rFonts w:eastAsia="Times New Roman" w:cstheme="minorHAnsi"/>
          <w:color w:val="050505"/>
          <w:sz w:val="21"/>
          <w:szCs w:val="21"/>
        </w:rPr>
        <w:t xml:space="preserve"> at 6PM. All bids will be opened and publicly read with action to be taken on said bids at the February 1</w:t>
      </w:r>
      <w:r w:rsidRPr="00924A79">
        <w:rPr>
          <w:rFonts w:eastAsia="Times New Roman" w:cstheme="minorHAnsi"/>
          <w:color w:val="050505"/>
          <w:sz w:val="21"/>
          <w:szCs w:val="21"/>
          <w:vertAlign w:val="superscript"/>
        </w:rPr>
        <w:t>st</w:t>
      </w:r>
      <w:r w:rsidRPr="00924A79">
        <w:rPr>
          <w:rFonts w:eastAsia="Times New Roman" w:cstheme="minorHAnsi"/>
          <w:color w:val="050505"/>
          <w:sz w:val="21"/>
          <w:szCs w:val="21"/>
        </w:rPr>
        <w:t xml:space="preserve">, 2021 council meeting. </w:t>
      </w:r>
    </w:p>
    <w:p w14:paraId="57FC5CB2"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23205265" w14:textId="2AC86839" w:rsidR="00802FC2"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The garbage contract with Larsen Sanitation was reviewed. Shelby Co. Landfill raised their rates July 1</w:t>
      </w:r>
      <w:r w:rsidRPr="00924A79">
        <w:rPr>
          <w:rFonts w:eastAsia="Times New Roman" w:cstheme="minorHAnsi"/>
          <w:color w:val="050505"/>
          <w:sz w:val="21"/>
          <w:szCs w:val="21"/>
          <w:vertAlign w:val="superscript"/>
        </w:rPr>
        <w:t>s</w:t>
      </w:r>
      <w:r w:rsidR="00924A79" w:rsidRPr="00924A79">
        <w:rPr>
          <w:rFonts w:eastAsia="Times New Roman" w:cstheme="minorHAnsi"/>
          <w:color w:val="050505"/>
          <w:sz w:val="21"/>
          <w:szCs w:val="21"/>
          <w:vertAlign w:val="superscript"/>
        </w:rPr>
        <w:t>t, 2019</w:t>
      </w:r>
      <w:r w:rsidR="00924A79" w:rsidRPr="00924A79">
        <w:rPr>
          <w:rFonts w:eastAsia="Times New Roman" w:cstheme="minorHAnsi"/>
          <w:color w:val="050505"/>
          <w:sz w:val="21"/>
          <w:szCs w:val="21"/>
        </w:rPr>
        <w:t xml:space="preserve">. The current contract with Larsen’s Sanitation does not support extra costs to be acquired by the City of Elk Horn. The council and Larsen are wanting to update the contract to match current landfill costs. Council voted 5-0 to go over the contract with Larsen’s Sanitation every June to keep it updated.  </w:t>
      </w:r>
    </w:p>
    <w:p w14:paraId="0811D86B"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3FD1A2F0" w14:textId="567EE2BF" w:rsidR="00924A79" w:rsidRPr="00924A79" w:rsidRDefault="00924A79" w:rsidP="00924A79">
      <w:pPr>
        <w:pStyle w:val="HTMLPreformatted"/>
        <w:rPr>
          <w:rFonts w:asciiTheme="minorHAnsi" w:hAnsiTheme="minorHAnsi" w:cstheme="minorHAnsi"/>
          <w:sz w:val="21"/>
          <w:szCs w:val="21"/>
        </w:rPr>
      </w:pPr>
      <w:r w:rsidRPr="00924A79">
        <w:rPr>
          <w:rFonts w:asciiTheme="minorHAnsi" w:hAnsiTheme="minorHAnsi" w:cstheme="minorHAnsi"/>
          <w:color w:val="050505"/>
          <w:sz w:val="21"/>
          <w:szCs w:val="21"/>
        </w:rPr>
        <w:t xml:space="preserve">McCarthy moved, seconded by Teegerstrom to approve </w:t>
      </w:r>
      <w:r w:rsidRPr="00924A79">
        <w:rPr>
          <w:rFonts w:asciiTheme="minorHAnsi" w:hAnsiTheme="minorHAnsi" w:cstheme="minorHAnsi"/>
          <w:sz w:val="21"/>
          <w:szCs w:val="21"/>
        </w:rPr>
        <w:t>that</w:t>
      </w:r>
      <w:r>
        <w:rPr>
          <w:rFonts w:asciiTheme="minorHAnsi" w:hAnsiTheme="minorHAnsi" w:cstheme="minorHAnsi"/>
          <w:sz w:val="21"/>
          <w:szCs w:val="21"/>
        </w:rPr>
        <w:t xml:space="preserve"> </w:t>
      </w:r>
      <w:r w:rsidRPr="00924A79">
        <w:rPr>
          <w:rFonts w:asciiTheme="minorHAnsi" w:hAnsiTheme="minorHAnsi" w:cstheme="minorHAnsi"/>
          <w:sz w:val="21"/>
          <w:szCs w:val="21"/>
        </w:rPr>
        <w:t>the Library CD #74451 will take out a partial withdrawal of $22,380.21</w:t>
      </w:r>
      <w:r>
        <w:rPr>
          <w:rFonts w:asciiTheme="minorHAnsi" w:hAnsiTheme="minorHAnsi" w:cstheme="minorHAnsi"/>
          <w:sz w:val="21"/>
          <w:szCs w:val="21"/>
        </w:rPr>
        <w:t xml:space="preserve"> </w:t>
      </w:r>
      <w:r w:rsidRPr="00924A79">
        <w:rPr>
          <w:rFonts w:asciiTheme="minorHAnsi" w:hAnsiTheme="minorHAnsi" w:cstheme="minorHAnsi"/>
          <w:sz w:val="21"/>
          <w:szCs w:val="21"/>
        </w:rPr>
        <w:t>($12,380.21 to pay the City back and $10,000 to keep in the special</w:t>
      </w:r>
    </w:p>
    <w:p w14:paraId="7918FC2D" w14:textId="57423679" w:rsidR="00924A79" w:rsidRPr="00924A79" w:rsidRDefault="00924A79" w:rsidP="0092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rPr>
      </w:pPr>
      <w:r w:rsidRPr="00924A79">
        <w:rPr>
          <w:rFonts w:eastAsia="Times New Roman" w:cstheme="minorHAnsi"/>
          <w:sz w:val="21"/>
          <w:szCs w:val="21"/>
        </w:rPr>
        <w:t>library fund) to be transferred into the City of Elk Horn's checking</w:t>
      </w:r>
      <w:r>
        <w:rPr>
          <w:rFonts w:eastAsia="Times New Roman" w:cstheme="minorHAnsi"/>
          <w:sz w:val="21"/>
          <w:szCs w:val="21"/>
        </w:rPr>
        <w:t xml:space="preserve"> </w:t>
      </w:r>
      <w:r w:rsidRPr="00924A79">
        <w:rPr>
          <w:rFonts w:eastAsia="Times New Roman" w:cstheme="minorHAnsi"/>
          <w:sz w:val="21"/>
          <w:szCs w:val="21"/>
        </w:rPr>
        <w:t>account.</w:t>
      </w:r>
    </w:p>
    <w:p w14:paraId="639F43FC" w14:textId="4E8F4F7F" w:rsidR="001F45D5" w:rsidRPr="00924A79" w:rsidRDefault="001F45D5" w:rsidP="001F45D5">
      <w:pPr>
        <w:shd w:val="clear" w:color="auto" w:fill="FFFFFF"/>
        <w:spacing w:after="0" w:line="240" w:lineRule="auto"/>
        <w:rPr>
          <w:rFonts w:eastAsia="Times New Roman" w:cstheme="minorHAnsi"/>
          <w:color w:val="050505"/>
          <w:sz w:val="21"/>
          <w:szCs w:val="21"/>
        </w:rPr>
      </w:pPr>
    </w:p>
    <w:p w14:paraId="40B11E9A" w14:textId="6CEF6542" w:rsidR="001F45D5" w:rsidRDefault="00924A79" w:rsidP="001F45D5">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 xml:space="preserve">McCarthy moved, seconded by Petersen </w:t>
      </w:r>
      <w:r w:rsidR="00A332F8">
        <w:rPr>
          <w:rFonts w:eastAsia="Times New Roman" w:cstheme="minorHAnsi"/>
          <w:color w:val="050505"/>
          <w:sz w:val="21"/>
          <w:szCs w:val="21"/>
        </w:rPr>
        <w:t>to approve July 1</w:t>
      </w:r>
      <w:r w:rsidR="00A332F8" w:rsidRPr="00A332F8">
        <w:rPr>
          <w:rFonts w:eastAsia="Times New Roman" w:cstheme="minorHAnsi"/>
          <w:color w:val="050505"/>
          <w:sz w:val="21"/>
          <w:szCs w:val="21"/>
          <w:vertAlign w:val="superscript"/>
        </w:rPr>
        <w:t>st</w:t>
      </w:r>
      <w:r w:rsidR="00A332F8">
        <w:rPr>
          <w:rFonts w:eastAsia="Times New Roman" w:cstheme="minorHAnsi"/>
          <w:color w:val="050505"/>
          <w:sz w:val="21"/>
          <w:szCs w:val="21"/>
        </w:rPr>
        <w:t>, 2021 raises as followed, Andy Ring and Chelsee Jacobsen will receive a 4% increase in wages.</w:t>
      </w:r>
    </w:p>
    <w:p w14:paraId="6B9220BB" w14:textId="51A61723" w:rsidR="00A332F8" w:rsidRDefault="00A332F8" w:rsidP="001F45D5">
      <w:pPr>
        <w:shd w:val="clear" w:color="auto" w:fill="FFFFFF"/>
        <w:spacing w:after="0" w:line="240" w:lineRule="auto"/>
        <w:rPr>
          <w:rFonts w:eastAsia="Times New Roman" w:cstheme="minorHAnsi"/>
          <w:color w:val="050505"/>
          <w:sz w:val="21"/>
          <w:szCs w:val="21"/>
        </w:rPr>
      </w:pPr>
    </w:p>
    <w:p w14:paraId="6BD28708" w14:textId="6A7BDE91" w:rsidR="00A332F8" w:rsidRPr="00924A79" w:rsidRDefault="00A332F8" w:rsidP="001F45D5">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Potts moved, seconded by Petersen to give Clerk, Chelsee Jacobsen, a $1.00 raise on the 1-year anniversary of March 9</w:t>
      </w:r>
      <w:r w:rsidRPr="00A332F8">
        <w:rPr>
          <w:rFonts w:eastAsia="Times New Roman" w:cstheme="minorHAnsi"/>
          <w:color w:val="050505"/>
          <w:sz w:val="21"/>
          <w:szCs w:val="21"/>
          <w:vertAlign w:val="superscript"/>
        </w:rPr>
        <w:t>th</w:t>
      </w:r>
      <w:r>
        <w:rPr>
          <w:rFonts w:eastAsia="Times New Roman" w:cstheme="minorHAnsi"/>
          <w:color w:val="050505"/>
          <w:sz w:val="21"/>
          <w:szCs w:val="21"/>
        </w:rPr>
        <w:t xml:space="preserve">, 2021. </w:t>
      </w:r>
    </w:p>
    <w:p w14:paraId="65EFC76B" w14:textId="37000828" w:rsidR="001F45D5" w:rsidRDefault="001F45D5" w:rsidP="001F45D5">
      <w:pPr>
        <w:shd w:val="clear" w:color="auto" w:fill="FFFFFF"/>
        <w:spacing w:after="0" w:line="240" w:lineRule="auto"/>
        <w:rPr>
          <w:rFonts w:eastAsia="Times New Roman" w:cstheme="minorHAnsi"/>
          <w:color w:val="050505"/>
          <w:sz w:val="21"/>
          <w:szCs w:val="21"/>
        </w:rPr>
      </w:pPr>
    </w:p>
    <w:p w14:paraId="1745AAA5" w14:textId="00E4A121" w:rsidR="006F7242" w:rsidRDefault="006F7242" w:rsidP="001F45D5">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Troy Petersen from Petersen Agency brought health insurance renewal papers for the council to review for a March 1</w:t>
      </w:r>
      <w:r w:rsidRPr="006F7242">
        <w:rPr>
          <w:rFonts w:eastAsia="Times New Roman" w:cstheme="minorHAnsi"/>
          <w:color w:val="050505"/>
          <w:sz w:val="21"/>
          <w:szCs w:val="21"/>
          <w:vertAlign w:val="superscript"/>
        </w:rPr>
        <w:t>st</w:t>
      </w:r>
      <w:r>
        <w:rPr>
          <w:rFonts w:eastAsia="Times New Roman" w:cstheme="minorHAnsi"/>
          <w:color w:val="050505"/>
          <w:sz w:val="21"/>
          <w:szCs w:val="21"/>
        </w:rPr>
        <w:t xml:space="preserve"> renewal date. The city is looking into the same plan with a 2.5% increase in rate. Council will make final decision at the next council meeting. </w:t>
      </w:r>
    </w:p>
    <w:p w14:paraId="4A40E78E" w14:textId="77777777" w:rsidR="006F7242" w:rsidRDefault="006F7242" w:rsidP="001F45D5">
      <w:pPr>
        <w:shd w:val="clear" w:color="auto" w:fill="FFFFFF"/>
        <w:spacing w:after="0" w:line="240" w:lineRule="auto"/>
        <w:rPr>
          <w:rFonts w:eastAsia="Times New Roman" w:cstheme="minorHAnsi"/>
          <w:color w:val="050505"/>
          <w:sz w:val="21"/>
          <w:szCs w:val="21"/>
        </w:rPr>
      </w:pPr>
    </w:p>
    <w:p w14:paraId="6B7BF459" w14:textId="42B52EC2" w:rsidR="007E7229" w:rsidRDefault="007E7229" w:rsidP="001F45D5">
      <w:pPr>
        <w:shd w:val="clear" w:color="auto" w:fill="FFFFFF"/>
        <w:spacing w:after="0" w:line="240" w:lineRule="auto"/>
        <w:rPr>
          <w:rFonts w:eastAsia="Times New Roman" w:cstheme="minorHAnsi"/>
          <w:color w:val="050505"/>
          <w:sz w:val="21"/>
          <w:szCs w:val="21"/>
        </w:rPr>
      </w:pPr>
      <w:r>
        <w:rPr>
          <w:rFonts w:eastAsia="Times New Roman" w:cstheme="minorHAnsi"/>
          <w:color w:val="050505"/>
          <w:sz w:val="21"/>
          <w:szCs w:val="21"/>
        </w:rPr>
        <w:t>A special council meeting</w:t>
      </w:r>
      <w:r w:rsidR="002470D2">
        <w:rPr>
          <w:rFonts w:eastAsia="Times New Roman" w:cstheme="minorHAnsi"/>
          <w:color w:val="050505"/>
          <w:sz w:val="21"/>
          <w:szCs w:val="21"/>
        </w:rPr>
        <w:t xml:space="preserve"> will be held January 20</w:t>
      </w:r>
      <w:r w:rsidR="002470D2" w:rsidRPr="007E7229">
        <w:rPr>
          <w:rFonts w:eastAsia="Times New Roman" w:cstheme="minorHAnsi"/>
          <w:color w:val="050505"/>
          <w:sz w:val="21"/>
          <w:szCs w:val="21"/>
          <w:vertAlign w:val="superscript"/>
        </w:rPr>
        <w:t>th</w:t>
      </w:r>
      <w:r w:rsidR="002470D2">
        <w:rPr>
          <w:rFonts w:eastAsia="Times New Roman" w:cstheme="minorHAnsi"/>
          <w:color w:val="050505"/>
          <w:sz w:val="21"/>
          <w:szCs w:val="21"/>
        </w:rPr>
        <w:t>, 2021 at 5PM</w:t>
      </w:r>
      <w:r>
        <w:rPr>
          <w:rFonts w:eastAsia="Times New Roman" w:cstheme="minorHAnsi"/>
          <w:color w:val="050505"/>
          <w:sz w:val="21"/>
          <w:szCs w:val="21"/>
        </w:rPr>
        <w:t xml:space="preserve"> discuss the budget</w:t>
      </w:r>
      <w:r w:rsidR="002470D2">
        <w:rPr>
          <w:rFonts w:eastAsia="Times New Roman" w:cstheme="minorHAnsi"/>
          <w:color w:val="050505"/>
          <w:sz w:val="21"/>
          <w:szCs w:val="21"/>
        </w:rPr>
        <w:t>.</w:t>
      </w:r>
    </w:p>
    <w:p w14:paraId="06AF6038" w14:textId="77777777" w:rsidR="007E7229" w:rsidRPr="00924A79" w:rsidRDefault="007E7229" w:rsidP="001F45D5">
      <w:pPr>
        <w:shd w:val="clear" w:color="auto" w:fill="FFFFFF"/>
        <w:spacing w:after="0" w:line="240" w:lineRule="auto"/>
        <w:rPr>
          <w:rFonts w:eastAsia="Times New Roman" w:cstheme="minorHAnsi"/>
          <w:color w:val="050505"/>
          <w:sz w:val="21"/>
          <w:szCs w:val="21"/>
        </w:rPr>
      </w:pPr>
    </w:p>
    <w:p w14:paraId="3AC24D08" w14:textId="0F893F25"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 xml:space="preserve">Next </w:t>
      </w:r>
      <w:r w:rsidR="002470D2">
        <w:rPr>
          <w:rFonts w:eastAsia="Times New Roman" w:cstheme="minorHAnsi"/>
          <w:color w:val="050505"/>
          <w:sz w:val="21"/>
          <w:szCs w:val="21"/>
        </w:rPr>
        <w:t xml:space="preserve">regular </w:t>
      </w:r>
      <w:r w:rsidRPr="00924A79">
        <w:rPr>
          <w:rFonts w:eastAsia="Times New Roman" w:cstheme="minorHAnsi"/>
          <w:color w:val="050505"/>
          <w:sz w:val="21"/>
          <w:szCs w:val="21"/>
        </w:rPr>
        <w:t xml:space="preserve">council meeting is set for </w:t>
      </w:r>
      <w:r w:rsidR="00924A79">
        <w:rPr>
          <w:rFonts w:eastAsia="Times New Roman" w:cstheme="minorHAnsi"/>
          <w:color w:val="050505"/>
          <w:sz w:val="21"/>
          <w:szCs w:val="21"/>
        </w:rPr>
        <w:t>February 1st</w:t>
      </w:r>
      <w:r w:rsidRPr="00924A79">
        <w:rPr>
          <w:rFonts w:eastAsia="Times New Roman" w:cstheme="minorHAnsi"/>
          <w:color w:val="050505"/>
          <w:sz w:val="21"/>
          <w:szCs w:val="21"/>
        </w:rPr>
        <w:t xml:space="preserve">, 2021. </w:t>
      </w:r>
    </w:p>
    <w:p w14:paraId="4B11FABB" w14:textId="77777777" w:rsidR="001F45D5" w:rsidRPr="00924A79" w:rsidRDefault="001F45D5" w:rsidP="001F45D5">
      <w:pPr>
        <w:shd w:val="clear" w:color="auto" w:fill="FFFFFF"/>
        <w:spacing w:after="0" w:line="240" w:lineRule="auto"/>
        <w:rPr>
          <w:rFonts w:eastAsia="Times New Roman" w:cstheme="minorHAnsi"/>
          <w:color w:val="050505"/>
          <w:sz w:val="21"/>
          <w:szCs w:val="21"/>
        </w:rPr>
      </w:pPr>
    </w:p>
    <w:p w14:paraId="0BCCB513" w14:textId="502B2DF1" w:rsidR="001F45D5" w:rsidRPr="00924A79" w:rsidRDefault="001F45D5" w:rsidP="001F45D5">
      <w:pPr>
        <w:shd w:val="clear" w:color="auto" w:fill="FFFFFF"/>
        <w:spacing w:after="0" w:line="240" w:lineRule="auto"/>
        <w:rPr>
          <w:rFonts w:eastAsia="Times New Roman" w:cstheme="minorHAnsi"/>
          <w:color w:val="050505"/>
          <w:sz w:val="21"/>
          <w:szCs w:val="21"/>
        </w:rPr>
      </w:pPr>
      <w:r w:rsidRPr="00924A79">
        <w:rPr>
          <w:rFonts w:eastAsia="Times New Roman" w:cstheme="minorHAnsi"/>
          <w:color w:val="050505"/>
          <w:sz w:val="21"/>
          <w:szCs w:val="21"/>
        </w:rPr>
        <w:t xml:space="preserve">Meeting Adjourned at </w:t>
      </w:r>
      <w:r w:rsidR="00924A79">
        <w:rPr>
          <w:rFonts w:eastAsia="Times New Roman" w:cstheme="minorHAnsi"/>
          <w:color w:val="050505"/>
          <w:sz w:val="21"/>
          <w:szCs w:val="21"/>
        </w:rPr>
        <w:t>6</w:t>
      </w:r>
      <w:r w:rsidRPr="00924A79">
        <w:rPr>
          <w:rFonts w:eastAsia="Times New Roman" w:cstheme="minorHAnsi"/>
          <w:color w:val="050505"/>
          <w:sz w:val="21"/>
          <w:szCs w:val="21"/>
        </w:rPr>
        <w:t>:</w:t>
      </w:r>
      <w:r w:rsidR="00924A79">
        <w:rPr>
          <w:rFonts w:eastAsia="Times New Roman" w:cstheme="minorHAnsi"/>
          <w:color w:val="050505"/>
          <w:sz w:val="21"/>
          <w:szCs w:val="21"/>
        </w:rPr>
        <w:t xml:space="preserve">00 </w:t>
      </w:r>
      <w:r w:rsidRPr="00924A79">
        <w:rPr>
          <w:rFonts w:eastAsia="Times New Roman" w:cstheme="minorHAnsi"/>
          <w:color w:val="050505"/>
          <w:sz w:val="21"/>
          <w:szCs w:val="21"/>
        </w:rPr>
        <w:t>PM.</w:t>
      </w:r>
    </w:p>
    <w:p w14:paraId="474B44E9" w14:textId="77777777" w:rsidR="001F45D5" w:rsidRDefault="001F45D5" w:rsidP="001F45D5">
      <w:pPr>
        <w:shd w:val="clear" w:color="auto" w:fill="FFFFFF"/>
        <w:spacing w:after="0" w:line="240" w:lineRule="auto"/>
        <w:rPr>
          <w:rFonts w:ascii="inherit" w:eastAsia="Times New Roman" w:hAnsi="inherit" w:cs="Segoe UI Historic"/>
          <w:color w:val="050505"/>
          <w:sz w:val="21"/>
          <w:szCs w:val="21"/>
        </w:rPr>
      </w:pPr>
    </w:p>
    <w:p w14:paraId="2D9F8287" w14:textId="77777777" w:rsidR="001F45D5" w:rsidRDefault="001F45D5" w:rsidP="001F45D5">
      <w:pPr>
        <w:shd w:val="clear" w:color="auto" w:fill="FFFFFF"/>
        <w:spacing w:after="0" w:line="240" w:lineRule="auto"/>
        <w:rPr>
          <w:rFonts w:ascii="inherit" w:eastAsia="Times New Roman" w:hAnsi="inherit" w:cs="Segoe UI Historic"/>
          <w:color w:val="050505"/>
          <w:sz w:val="21"/>
          <w:szCs w:val="21"/>
        </w:rPr>
      </w:pPr>
      <w:r>
        <w:rPr>
          <w:rFonts w:ascii="inherit" w:eastAsia="Times New Roman" w:hAnsi="inherit" w:cs="Segoe UI Historic"/>
          <w:color w:val="050505"/>
          <w:sz w:val="21"/>
          <w:szCs w:val="21"/>
        </w:rPr>
        <w:t>_____________________                                     ________________________________</w:t>
      </w:r>
    </w:p>
    <w:p w14:paraId="7751DC27" w14:textId="69BB2614" w:rsidR="009F5234" w:rsidRPr="00802FC2" w:rsidRDefault="001F45D5" w:rsidP="00802FC2">
      <w:pPr>
        <w:shd w:val="clear" w:color="auto" w:fill="FFFFFF"/>
        <w:spacing w:after="0" w:line="240" w:lineRule="auto"/>
        <w:rPr>
          <w:rFonts w:ascii="inherit" w:eastAsia="Times New Roman" w:hAnsi="inherit" w:cs="Segoe UI Historic"/>
          <w:color w:val="050505"/>
          <w:sz w:val="21"/>
          <w:szCs w:val="21"/>
        </w:rPr>
      </w:pPr>
      <w:r>
        <w:rPr>
          <w:rFonts w:ascii="inherit" w:eastAsia="Times New Roman" w:hAnsi="inherit" w:cs="Segoe UI Historic"/>
          <w:color w:val="050505"/>
          <w:sz w:val="21"/>
          <w:szCs w:val="21"/>
        </w:rPr>
        <w:t>Stan Jens, Mayor                                        Chelsee Jacobsen, City Clerk</w:t>
      </w:r>
    </w:p>
    <w:sectPr w:rsidR="009F5234" w:rsidRPr="00802F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62D3" w14:textId="77777777" w:rsidR="001F45D5" w:rsidRDefault="001F45D5" w:rsidP="001F45D5">
      <w:pPr>
        <w:spacing w:after="0" w:line="240" w:lineRule="auto"/>
      </w:pPr>
      <w:r>
        <w:separator/>
      </w:r>
    </w:p>
  </w:endnote>
  <w:endnote w:type="continuationSeparator" w:id="0">
    <w:p w14:paraId="21F94832" w14:textId="77777777" w:rsidR="001F45D5" w:rsidRDefault="001F45D5" w:rsidP="001F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6B45" w14:textId="77777777" w:rsidR="001F45D5" w:rsidRDefault="001F45D5" w:rsidP="001F45D5">
      <w:pPr>
        <w:spacing w:after="0" w:line="240" w:lineRule="auto"/>
      </w:pPr>
      <w:r>
        <w:separator/>
      </w:r>
    </w:p>
  </w:footnote>
  <w:footnote w:type="continuationSeparator" w:id="0">
    <w:p w14:paraId="3EA3A9EF" w14:textId="77777777" w:rsidR="001F45D5" w:rsidRDefault="001F45D5" w:rsidP="001F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C56C" w14:textId="7B2369CE" w:rsidR="001F45D5" w:rsidRDefault="001F45D5" w:rsidP="001F45D5">
    <w:pPr>
      <w:pStyle w:val="Header"/>
      <w:jc w:val="center"/>
    </w:pPr>
    <w:r>
      <w:t>City of Elk Horn</w:t>
    </w:r>
  </w:p>
  <w:p w14:paraId="189F0FE1" w14:textId="36BEC505" w:rsidR="001F45D5" w:rsidRDefault="001F45D5" w:rsidP="001F45D5">
    <w:pPr>
      <w:pStyle w:val="Header"/>
      <w:jc w:val="center"/>
    </w:pPr>
    <w:r>
      <w:t>2027 Washington Street</w:t>
    </w:r>
  </w:p>
  <w:p w14:paraId="4F9921F7" w14:textId="4526EAD7" w:rsidR="001F45D5" w:rsidRDefault="001F45D5" w:rsidP="001F45D5">
    <w:pPr>
      <w:pStyle w:val="Header"/>
      <w:jc w:val="center"/>
    </w:pPr>
    <w:r>
      <w:t>Elk Horn, IA 51531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D5"/>
    <w:rsid w:val="00012BD5"/>
    <w:rsid w:val="001F45D5"/>
    <w:rsid w:val="002470D2"/>
    <w:rsid w:val="006F7242"/>
    <w:rsid w:val="007E7229"/>
    <w:rsid w:val="00802FC2"/>
    <w:rsid w:val="00924A79"/>
    <w:rsid w:val="009F5234"/>
    <w:rsid w:val="00A3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0E6E"/>
  <w15:chartTrackingRefBased/>
  <w15:docId w15:val="{BF350DD0-3A44-451B-962A-72467F5A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5D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D5"/>
  </w:style>
  <w:style w:type="paragraph" w:styleId="Footer">
    <w:name w:val="footer"/>
    <w:basedOn w:val="Normal"/>
    <w:link w:val="FooterChar"/>
    <w:uiPriority w:val="99"/>
    <w:unhideWhenUsed/>
    <w:rsid w:val="001F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D5"/>
  </w:style>
  <w:style w:type="paragraph" w:styleId="HTMLPreformatted">
    <w:name w:val="HTML Preformatted"/>
    <w:basedOn w:val="Normal"/>
    <w:link w:val="HTMLPreformattedChar"/>
    <w:uiPriority w:val="99"/>
    <w:unhideWhenUsed/>
    <w:rsid w:val="0092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4A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7664">
      <w:bodyDiv w:val="1"/>
      <w:marLeft w:val="0"/>
      <w:marRight w:val="0"/>
      <w:marTop w:val="0"/>
      <w:marBottom w:val="0"/>
      <w:divBdr>
        <w:top w:val="none" w:sz="0" w:space="0" w:color="auto"/>
        <w:left w:val="none" w:sz="0" w:space="0" w:color="auto"/>
        <w:bottom w:val="none" w:sz="0" w:space="0" w:color="auto"/>
        <w:right w:val="none" w:sz="0" w:space="0" w:color="auto"/>
      </w:divBdr>
    </w:div>
    <w:div w:id="18652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2021-01-07T01:02:00Z</dcterms:created>
  <dcterms:modified xsi:type="dcterms:W3CDTF">2021-01-07T16:19:00Z</dcterms:modified>
</cp:coreProperties>
</file>