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464EA" w14:textId="390298C5" w:rsidR="00CE4954" w:rsidRDefault="00CE4954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City Council of Elk Horn met in special session </w:t>
      </w:r>
      <w:r>
        <w:rPr>
          <w:rFonts w:asciiTheme="majorHAnsi" w:hAnsiTheme="majorHAnsi" w:cs="Times New Roman"/>
          <w:sz w:val="24"/>
          <w:szCs w:val="24"/>
        </w:rPr>
        <w:t>Monday, March 25</w:t>
      </w:r>
      <w:r w:rsidRPr="00CE4954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, 2024, at 5:00 PM with the following members present: Mayor Jens, Council members Teegerstrom, D. Petersen, </w:t>
      </w:r>
      <w:r>
        <w:rPr>
          <w:rFonts w:asciiTheme="majorHAnsi" w:hAnsiTheme="majorHAnsi" w:cs="Times New Roman"/>
          <w:sz w:val="24"/>
          <w:szCs w:val="24"/>
        </w:rPr>
        <w:t xml:space="preserve">and </w:t>
      </w:r>
      <w:r>
        <w:rPr>
          <w:rFonts w:asciiTheme="majorHAnsi" w:hAnsiTheme="majorHAnsi" w:cs="Times New Roman"/>
          <w:sz w:val="24"/>
          <w:szCs w:val="24"/>
        </w:rPr>
        <w:t>Creek.</w:t>
      </w:r>
      <w:r>
        <w:rPr>
          <w:rFonts w:asciiTheme="majorHAnsi" w:hAnsiTheme="majorHAnsi" w:cs="Times New Roman"/>
          <w:sz w:val="24"/>
          <w:szCs w:val="24"/>
        </w:rPr>
        <w:t xml:space="preserve"> Absent: Hogberg, K. Petersen</w:t>
      </w:r>
      <w:r w:rsidR="00D10407">
        <w:rPr>
          <w:rFonts w:asciiTheme="majorHAnsi" w:hAnsiTheme="majorHAnsi" w:cs="Times New Roman"/>
          <w:sz w:val="24"/>
          <w:szCs w:val="24"/>
        </w:rPr>
        <w:t xml:space="preserve">. Also, present </w:t>
      </w:r>
      <w:r>
        <w:rPr>
          <w:rFonts w:asciiTheme="majorHAnsi" w:hAnsiTheme="majorHAnsi" w:cs="Times New Roman"/>
          <w:sz w:val="24"/>
          <w:szCs w:val="24"/>
        </w:rPr>
        <w:t>Chelsee Jacobsen</w:t>
      </w:r>
      <w:r w:rsidR="00D10407">
        <w:rPr>
          <w:rFonts w:asciiTheme="majorHAnsi" w:hAnsiTheme="majorHAnsi" w:cs="Times New Roman"/>
          <w:sz w:val="24"/>
          <w:szCs w:val="24"/>
        </w:rPr>
        <w:t>.</w:t>
      </w:r>
    </w:p>
    <w:p w14:paraId="6C804F41" w14:textId="77777777" w:rsidR="00CE4954" w:rsidRDefault="00CE4954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16D6056" w14:textId="77777777" w:rsidR="00CE4954" w:rsidRDefault="00CE4954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Mayor Jens called the meeting to order at 5:00 PM.</w:t>
      </w:r>
    </w:p>
    <w:p w14:paraId="28048ED4" w14:textId="77777777" w:rsidR="00D10407" w:rsidRDefault="00D10407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C157020" w14:textId="4A9D2925" w:rsidR="00CE4954" w:rsidRDefault="00CE4954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Creek moved, seconded by </w:t>
      </w:r>
      <w:r w:rsidR="00D10407">
        <w:rPr>
          <w:rFonts w:asciiTheme="majorHAnsi" w:hAnsiTheme="majorHAnsi" w:cs="Times New Roman"/>
          <w:sz w:val="24"/>
          <w:szCs w:val="24"/>
        </w:rPr>
        <w:t>D. Petersen</w:t>
      </w:r>
      <w:r>
        <w:rPr>
          <w:rFonts w:asciiTheme="majorHAnsi" w:hAnsiTheme="majorHAnsi" w:cs="Times New Roman"/>
          <w:sz w:val="24"/>
          <w:szCs w:val="24"/>
        </w:rPr>
        <w:t xml:space="preserve">, to approve the agenda as presented. Ayes </w:t>
      </w:r>
      <w:r w:rsidR="00D10407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>, motion carried.</w:t>
      </w:r>
    </w:p>
    <w:p w14:paraId="14C76F34" w14:textId="77777777" w:rsidR="00D10407" w:rsidRDefault="00D10407" w:rsidP="00D1040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1DB862B" w14:textId="65DAC514" w:rsidR="00D10407" w:rsidRDefault="00D10407" w:rsidP="00D10407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Creek moved, seconded by Teegerstrom to open the Public Hearing on the 2024-2025 Purposed Property Tax Levy. Ayes 3</w:t>
      </w:r>
      <w:r>
        <w:rPr>
          <w:rFonts w:asciiTheme="majorHAnsi" w:hAnsiTheme="majorHAnsi" w:cs="Times New Roman"/>
          <w:sz w:val="24"/>
          <w:szCs w:val="24"/>
        </w:rPr>
        <w:t xml:space="preserve">, motion carried. </w:t>
      </w:r>
    </w:p>
    <w:p w14:paraId="5EAB069F" w14:textId="2DB6CFF4" w:rsidR="00D10407" w:rsidRDefault="00D10407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F3DBDB2" w14:textId="5D7F1511" w:rsidR="00D10407" w:rsidRDefault="00D10407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No public comments written or received. </w:t>
      </w:r>
    </w:p>
    <w:p w14:paraId="32C25F9C" w14:textId="77777777" w:rsidR="00D10407" w:rsidRDefault="00D10407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1483CA6" w14:textId="2EC0BA93" w:rsidR="00D10407" w:rsidRDefault="00D10407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D. Petersen moved seconded by Creek to close the public hearing at 5:05PM. Ayes 3, motion carried. </w:t>
      </w:r>
    </w:p>
    <w:p w14:paraId="282276E2" w14:textId="77777777" w:rsidR="00D10407" w:rsidRDefault="00D10407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83DF332" w14:textId="170EBEDF" w:rsidR="00D10407" w:rsidRDefault="00D10407" w:rsidP="00CE4954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Teegerstrom moved, seconded by D. Petersen to adjourn at 5:05PM. Ayes 3, motion carried. </w:t>
      </w:r>
    </w:p>
    <w:p w14:paraId="78CE88B7" w14:textId="77777777" w:rsidR="00ED463E" w:rsidRDefault="00ED463E"/>
    <w:sectPr w:rsidR="00ED46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BC237" w14:textId="77777777" w:rsidR="00FF3174" w:rsidRDefault="00FF3174" w:rsidP="00D10407">
      <w:pPr>
        <w:spacing w:after="0" w:line="240" w:lineRule="auto"/>
      </w:pPr>
      <w:r>
        <w:separator/>
      </w:r>
    </w:p>
  </w:endnote>
  <w:endnote w:type="continuationSeparator" w:id="0">
    <w:p w14:paraId="2A513324" w14:textId="77777777" w:rsidR="00FF3174" w:rsidRDefault="00FF3174" w:rsidP="00D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FDE86" w14:textId="77777777" w:rsidR="00FF3174" w:rsidRDefault="00FF3174" w:rsidP="00D10407">
      <w:pPr>
        <w:spacing w:after="0" w:line="240" w:lineRule="auto"/>
      </w:pPr>
      <w:r>
        <w:separator/>
      </w:r>
    </w:p>
  </w:footnote>
  <w:footnote w:type="continuationSeparator" w:id="0">
    <w:p w14:paraId="639921A4" w14:textId="77777777" w:rsidR="00FF3174" w:rsidRDefault="00FF3174" w:rsidP="00D1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34B55" w14:textId="181C718D" w:rsidR="00D10407" w:rsidRDefault="00D10407" w:rsidP="00D10407">
    <w:pPr>
      <w:pStyle w:val="Header"/>
      <w:jc w:val="right"/>
    </w:pPr>
    <w:r>
      <w:t>March 25,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4"/>
    <w:rsid w:val="00CE4954"/>
    <w:rsid w:val="00D10407"/>
    <w:rsid w:val="00D509F7"/>
    <w:rsid w:val="00ED463E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425F"/>
  <w15:chartTrackingRefBased/>
  <w15:docId w15:val="{4495542B-DBA5-4157-8796-CA2764A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9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9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9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9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9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9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9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9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9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9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9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9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9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9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9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9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9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9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49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9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49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49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9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49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49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9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9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495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E4954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1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07"/>
  </w:style>
  <w:style w:type="paragraph" w:styleId="Footer">
    <w:name w:val="footer"/>
    <w:basedOn w:val="Normal"/>
    <w:link w:val="FooterChar"/>
    <w:uiPriority w:val="99"/>
    <w:unhideWhenUsed/>
    <w:rsid w:val="00D1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2024-03-25T22:09:00Z</dcterms:created>
  <dcterms:modified xsi:type="dcterms:W3CDTF">2024-03-25T22:24:00Z</dcterms:modified>
</cp:coreProperties>
</file>